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77" w:rsidRPr="00FD1877" w:rsidRDefault="00FD1877" w:rsidP="00FD1877">
      <w:pPr>
        <w:spacing w:after="0" w:line="240" w:lineRule="atLeast"/>
        <w:jc w:val="center"/>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TAŞINMAZ SATILACAKTIR</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b/>
          <w:bCs/>
          <w:color w:val="0000CC"/>
          <w:sz w:val="44"/>
          <w:szCs w:val="44"/>
          <w:lang w:eastAsia="tr-TR"/>
        </w:rPr>
        <w:t>Gaziantep Şehitkâmil İlçe Belediye Başkanlığından:</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 xml:space="preserve">Mülkiyeti Belediyemize ait tapunun Şehitkamil İlçesi; Aşağıda Mahalle, Ada, Parsel, Yüz ölçümü, İmar Durumu, m² rayiç bedeli, muhammen bedeli ve geçici teminatı belirtilen taşınmazın </w:t>
      </w:r>
      <w:proofErr w:type="gramStart"/>
      <w:r w:rsidRPr="00FD1877">
        <w:rPr>
          <w:rFonts w:ascii="Times New Roman" w:eastAsia="Times New Roman" w:hAnsi="Times New Roman" w:cs="Times New Roman"/>
          <w:color w:val="000000"/>
          <w:sz w:val="44"/>
          <w:szCs w:val="44"/>
          <w:lang w:eastAsia="tr-TR"/>
        </w:rPr>
        <w:t>05/07/2017</w:t>
      </w:r>
      <w:proofErr w:type="gramEnd"/>
      <w:r w:rsidRPr="00FD1877">
        <w:rPr>
          <w:rFonts w:ascii="Times New Roman" w:eastAsia="Times New Roman" w:hAnsi="Times New Roman" w:cs="Times New Roman"/>
          <w:color w:val="000000"/>
          <w:sz w:val="44"/>
          <w:szCs w:val="44"/>
          <w:lang w:eastAsia="tr-TR"/>
        </w:rPr>
        <w:t xml:space="preserve"> Çarşamba günü Saat: 14.30’da Belediyemiz Encümen Salonunda yapılacak ihale ile satışı yapılacaktır.</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 </w:t>
      </w:r>
    </w:p>
    <w:tbl>
      <w:tblPr>
        <w:tblW w:w="11625" w:type="dxa"/>
        <w:tblInd w:w="559" w:type="dxa"/>
        <w:tblCellMar>
          <w:left w:w="0" w:type="dxa"/>
          <w:right w:w="0" w:type="dxa"/>
        </w:tblCellMar>
        <w:tblLook w:val="04A0"/>
      </w:tblPr>
      <w:tblGrid>
        <w:gridCol w:w="849"/>
        <w:gridCol w:w="1582"/>
        <w:gridCol w:w="1020"/>
        <w:gridCol w:w="1216"/>
        <w:gridCol w:w="1680"/>
        <w:gridCol w:w="1485"/>
        <w:gridCol w:w="1607"/>
        <w:gridCol w:w="1350"/>
        <w:gridCol w:w="2450"/>
        <w:gridCol w:w="1900"/>
        <w:gridCol w:w="1411"/>
      </w:tblGrid>
      <w:tr w:rsidR="00FD1877" w:rsidRPr="00FD1877" w:rsidTr="00FD1877">
        <w:trPr>
          <w:trHeight w:val="20"/>
        </w:trPr>
        <w:tc>
          <w:tcPr>
            <w:tcW w:w="5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Sıra No</w:t>
            </w:r>
          </w:p>
        </w:tc>
        <w:tc>
          <w:tcPr>
            <w:tcW w:w="8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Mahalle</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Ada</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Parsel</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Alanı m²</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Niteliği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İmar Durumu</w:t>
            </w:r>
          </w:p>
        </w:tc>
        <w:tc>
          <w:tcPr>
            <w:tcW w:w="181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Rayiç Bedeli m²/TL</w:t>
            </w:r>
          </w:p>
        </w:tc>
        <w:tc>
          <w:tcPr>
            <w:tcW w:w="16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Muhammen Bedel (TL)</w:t>
            </w:r>
          </w:p>
        </w:tc>
        <w:tc>
          <w:tcPr>
            <w:tcW w:w="167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G. Teminat (%3) (TL)</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Ödeme</w:t>
            </w:r>
          </w:p>
        </w:tc>
      </w:tr>
      <w:tr w:rsidR="00FD1877" w:rsidRPr="00FD1877" w:rsidTr="00FD1877">
        <w:trPr>
          <w:trHeight w:val="20"/>
        </w:trPr>
        <w:tc>
          <w:tcPr>
            <w:tcW w:w="5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1</w:t>
            </w:r>
          </w:p>
        </w:tc>
        <w:tc>
          <w:tcPr>
            <w:tcW w:w="8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Umut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4818</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5</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2.776,54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ARSA</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Ticaret</w:t>
            </w:r>
          </w:p>
        </w:tc>
        <w:tc>
          <w:tcPr>
            <w:tcW w:w="1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800,00</w:t>
            </w:r>
          </w:p>
        </w:tc>
        <w:tc>
          <w:tcPr>
            <w:tcW w:w="16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2.221.232,00</w:t>
            </w:r>
          </w:p>
        </w:tc>
        <w:tc>
          <w:tcPr>
            <w:tcW w:w="16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66.636,96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D1877" w:rsidRPr="00FD1877" w:rsidRDefault="00FD1877" w:rsidP="00FD1877">
            <w:pPr>
              <w:spacing w:after="0" w:line="20" w:lineRule="atLeast"/>
              <w:jc w:val="center"/>
              <w:rPr>
                <w:rFonts w:ascii="Times New Roman" w:eastAsia="Times New Roman" w:hAnsi="Times New Roman" w:cs="Times New Roman"/>
                <w:sz w:val="44"/>
                <w:szCs w:val="44"/>
                <w:lang w:eastAsia="tr-TR"/>
              </w:rPr>
            </w:pPr>
            <w:r w:rsidRPr="00FD1877">
              <w:rPr>
                <w:rFonts w:ascii="Times New Roman" w:eastAsia="Times New Roman" w:hAnsi="Times New Roman" w:cs="Times New Roman"/>
                <w:sz w:val="44"/>
                <w:szCs w:val="44"/>
                <w:lang w:eastAsia="tr-TR"/>
              </w:rPr>
              <w:t>PEŞİN</w:t>
            </w:r>
          </w:p>
        </w:tc>
      </w:tr>
    </w:tbl>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 </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Taşınmazlar, 2886 sayılı Devlet İhale Kanununun 35. maddesi (a) fıkrası gereğince Kapalı teklif usulü artırma suretiyle ihale yapılacaktır.</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İhaleye iştirak edecek istekliler ihale şartnamesini 100,00TL karşılığında Belediyemiz İhale servisinden temin edebilirler.</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Belediyemizce yapılacak ihaleye katılacak olan isteklilerin aşağıdaki belgeleri sunmaları gerekmektedir;</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lastRenderedPageBreak/>
        <w:t>A) İstekli gerçek kişi ise;</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a) Türkiye’de Kanuni ikametgâhı olması,</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b) Noter tasdikli imza beyannamesi</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 xml:space="preserve">c) Vekâleten ihaleye katılma halinde, vekil adına düzenlenmiş, ihaleye katılmaya ilişkin noter onaylı </w:t>
      </w:r>
      <w:proofErr w:type="gramStart"/>
      <w:r w:rsidRPr="00FD1877">
        <w:rPr>
          <w:rFonts w:ascii="Times New Roman" w:eastAsia="Times New Roman" w:hAnsi="Times New Roman" w:cs="Times New Roman"/>
          <w:color w:val="000000"/>
          <w:sz w:val="44"/>
          <w:szCs w:val="44"/>
          <w:lang w:eastAsia="tr-TR"/>
        </w:rPr>
        <w:t>vekaletname</w:t>
      </w:r>
      <w:proofErr w:type="gramEnd"/>
      <w:r w:rsidRPr="00FD1877">
        <w:rPr>
          <w:rFonts w:ascii="Times New Roman" w:eastAsia="Times New Roman" w:hAnsi="Times New Roman" w:cs="Times New Roman"/>
          <w:color w:val="000000"/>
          <w:sz w:val="44"/>
          <w:szCs w:val="44"/>
          <w:lang w:eastAsia="tr-TR"/>
        </w:rPr>
        <w:t xml:space="preserve"> ile vekilin noter tasdikli imza beyannamesi,</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ç) İhaleye iştirak edecek tarafından her sayfası imzalanmış şartname,</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d) Nüfus Cüzdanı Sureti veya arkalı önlü nüfus cüzdan fotokopisi,</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e) Satış şartnamesi satın aldığına dair makbuz aslı,</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 xml:space="preserve">f) Teklif edilen bedelin en az %3’ü tutarındaki geçici teminatın ödendiğine dair makbuz veya Limit </w:t>
      </w:r>
      <w:proofErr w:type="gramStart"/>
      <w:r w:rsidRPr="00FD1877">
        <w:rPr>
          <w:rFonts w:ascii="Times New Roman" w:eastAsia="Times New Roman" w:hAnsi="Times New Roman" w:cs="Times New Roman"/>
          <w:color w:val="000000"/>
          <w:sz w:val="44"/>
          <w:szCs w:val="44"/>
          <w:lang w:eastAsia="tr-TR"/>
        </w:rPr>
        <w:t>Dahili</w:t>
      </w:r>
      <w:proofErr w:type="gramEnd"/>
      <w:r w:rsidRPr="00FD1877">
        <w:rPr>
          <w:rFonts w:ascii="Times New Roman" w:eastAsia="Times New Roman" w:hAnsi="Times New Roman" w:cs="Times New Roman"/>
          <w:color w:val="000000"/>
          <w:sz w:val="44"/>
          <w:szCs w:val="44"/>
          <w:lang w:eastAsia="tr-TR"/>
        </w:rPr>
        <w:t xml:space="preserve"> Süresiz Banka Teminat Mektubu,</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 xml:space="preserve">g) </w:t>
      </w:r>
      <w:proofErr w:type="gramStart"/>
      <w:r w:rsidRPr="00FD1877">
        <w:rPr>
          <w:rFonts w:ascii="Times New Roman" w:eastAsia="Times New Roman" w:hAnsi="Times New Roman" w:cs="Times New Roman"/>
          <w:color w:val="000000"/>
          <w:sz w:val="44"/>
          <w:szCs w:val="44"/>
          <w:lang w:eastAsia="tr-TR"/>
        </w:rPr>
        <w:t>Şehitkamil</w:t>
      </w:r>
      <w:proofErr w:type="gramEnd"/>
      <w:r w:rsidRPr="00FD1877">
        <w:rPr>
          <w:rFonts w:ascii="Times New Roman" w:eastAsia="Times New Roman" w:hAnsi="Times New Roman" w:cs="Times New Roman"/>
          <w:color w:val="000000"/>
          <w:sz w:val="44"/>
          <w:szCs w:val="44"/>
          <w:lang w:eastAsia="tr-TR"/>
        </w:rPr>
        <w:t xml:space="preserve"> Belediyesine herhangi bir borcu olmadığına dair belge,</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h) Şekli ve içeriği Şartnamede belirlenen teklif mektubu,</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 xml:space="preserve">ı) Ortak girişim olması halinde ortak girişimi oluşturan gerçek kişilerin her biri istenen belgeleri ayrı </w:t>
      </w:r>
      <w:proofErr w:type="spellStart"/>
      <w:r w:rsidRPr="00FD1877">
        <w:rPr>
          <w:rFonts w:ascii="Times New Roman" w:eastAsia="Times New Roman" w:hAnsi="Times New Roman" w:cs="Times New Roman"/>
          <w:color w:val="000000"/>
          <w:sz w:val="44"/>
          <w:szCs w:val="44"/>
          <w:lang w:eastAsia="tr-TR"/>
        </w:rPr>
        <w:t>ayrı</w:t>
      </w:r>
      <w:proofErr w:type="spellEnd"/>
      <w:r w:rsidRPr="00FD1877">
        <w:rPr>
          <w:rFonts w:ascii="Times New Roman" w:eastAsia="Times New Roman" w:hAnsi="Times New Roman" w:cs="Times New Roman"/>
          <w:color w:val="000000"/>
          <w:sz w:val="44"/>
          <w:szCs w:val="44"/>
          <w:lang w:eastAsia="tr-TR"/>
        </w:rPr>
        <w:t xml:space="preserve"> (geçici teminat hariç) vereceklerdir.</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B) İstekli tüzel kişi ise;</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 xml:space="preserve">a) Mevzuatı gereği tüzel kişiliğin siciline kayıtlı bulunduğu ihale tarihinin içinde bulunduğu yılda </w:t>
      </w:r>
      <w:r w:rsidRPr="00FD1877">
        <w:rPr>
          <w:rFonts w:ascii="Times New Roman" w:eastAsia="Times New Roman" w:hAnsi="Times New Roman" w:cs="Times New Roman"/>
          <w:color w:val="000000"/>
          <w:sz w:val="44"/>
          <w:szCs w:val="44"/>
          <w:lang w:eastAsia="tr-TR"/>
        </w:rPr>
        <w:lastRenderedPageBreak/>
        <w:t>alınmış Ticaret ve/veya Sanayi Odasından tüzel kişiliğin sicile kayıtlı olduğuna dair belge,</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c) Tüzel kişiliğin noter tasdikli imza sirküleri,</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 xml:space="preserve">ç) Vekâleten ihaleye katılma halinde, vekil adına düzenlenmiş, ihaleye katılmaya ilişkin noter onaylı </w:t>
      </w:r>
      <w:proofErr w:type="gramStart"/>
      <w:r w:rsidRPr="00FD1877">
        <w:rPr>
          <w:rFonts w:ascii="Times New Roman" w:eastAsia="Times New Roman" w:hAnsi="Times New Roman" w:cs="Times New Roman"/>
          <w:color w:val="000000"/>
          <w:sz w:val="44"/>
          <w:szCs w:val="44"/>
          <w:lang w:eastAsia="tr-TR"/>
        </w:rPr>
        <w:t>vekaletname</w:t>
      </w:r>
      <w:proofErr w:type="gramEnd"/>
      <w:r w:rsidRPr="00FD1877">
        <w:rPr>
          <w:rFonts w:ascii="Times New Roman" w:eastAsia="Times New Roman" w:hAnsi="Times New Roman" w:cs="Times New Roman"/>
          <w:color w:val="000000"/>
          <w:sz w:val="44"/>
          <w:szCs w:val="44"/>
          <w:lang w:eastAsia="tr-TR"/>
        </w:rPr>
        <w:t xml:space="preserve"> ile vekilin noter tasdikli imza beyannamesi,</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 xml:space="preserve">d) Teklif edilen bedelin en az %3’ü tutarındaki geçici teminatın ödendiğine dair makbuz veya süresiz Limit </w:t>
      </w:r>
      <w:proofErr w:type="gramStart"/>
      <w:r w:rsidRPr="00FD1877">
        <w:rPr>
          <w:rFonts w:ascii="Times New Roman" w:eastAsia="Times New Roman" w:hAnsi="Times New Roman" w:cs="Times New Roman"/>
          <w:color w:val="000000"/>
          <w:sz w:val="44"/>
          <w:szCs w:val="44"/>
          <w:lang w:eastAsia="tr-TR"/>
        </w:rPr>
        <w:t>Dahili</w:t>
      </w:r>
      <w:proofErr w:type="gramEnd"/>
      <w:r w:rsidRPr="00FD1877">
        <w:rPr>
          <w:rFonts w:ascii="Times New Roman" w:eastAsia="Times New Roman" w:hAnsi="Times New Roman" w:cs="Times New Roman"/>
          <w:color w:val="000000"/>
          <w:sz w:val="44"/>
          <w:szCs w:val="44"/>
          <w:lang w:eastAsia="tr-TR"/>
        </w:rPr>
        <w:t xml:space="preserve"> Banka Teminat Mektubu,</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e) İhaleye iştirak eden tarafından her sayfası imzalanmış şartname,</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f) Satış şartnamesi satın aldığına dair makbuz aslı,</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g) Şehitkâmil Belediyesine herhangi bir borcu olmadığına dair belge</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h) Şekli ve içeriği Şartnamede belirlenen teklif mektubu,</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lastRenderedPageBreak/>
        <w:t xml:space="preserve">ı) Ortak girişim olması halinde ortak girişimi oluşturan ortakların her biri istenen belgeleri ayrı </w:t>
      </w:r>
      <w:proofErr w:type="spellStart"/>
      <w:r w:rsidRPr="00FD1877">
        <w:rPr>
          <w:rFonts w:ascii="Times New Roman" w:eastAsia="Times New Roman" w:hAnsi="Times New Roman" w:cs="Times New Roman"/>
          <w:color w:val="000000"/>
          <w:sz w:val="44"/>
          <w:szCs w:val="44"/>
          <w:lang w:eastAsia="tr-TR"/>
        </w:rPr>
        <w:t>ayrı</w:t>
      </w:r>
      <w:proofErr w:type="spellEnd"/>
      <w:r w:rsidRPr="00FD1877">
        <w:rPr>
          <w:rFonts w:ascii="Times New Roman" w:eastAsia="Times New Roman" w:hAnsi="Times New Roman" w:cs="Times New Roman"/>
          <w:color w:val="000000"/>
          <w:sz w:val="44"/>
          <w:szCs w:val="44"/>
          <w:lang w:eastAsia="tr-TR"/>
        </w:rPr>
        <w:t xml:space="preserve"> (geçici teminat hariç) vereceklerdir.</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pacing w:val="-2"/>
          <w:sz w:val="44"/>
          <w:szCs w:val="44"/>
          <w:lang w:eastAsia="tr-TR"/>
        </w:rPr>
        <w:t xml:space="preserve">İhaleye iştirak edeceklerin, istenilen belgelerle birlikte Şehitkamil Belediyesi İhale Servisine en geç </w:t>
      </w:r>
      <w:proofErr w:type="gramStart"/>
      <w:r w:rsidRPr="00FD1877">
        <w:rPr>
          <w:rFonts w:ascii="Times New Roman" w:eastAsia="Times New Roman" w:hAnsi="Times New Roman" w:cs="Times New Roman"/>
          <w:color w:val="000000"/>
          <w:spacing w:val="-2"/>
          <w:sz w:val="44"/>
          <w:szCs w:val="44"/>
          <w:lang w:eastAsia="tr-TR"/>
        </w:rPr>
        <w:t>05/07/2017</w:t>
      </w:r>
      <w:proofErr w:type="gramEnd"/>
      <w:r w:rsidRPr="00FD1877">
        <w:rPr>
          <w:rFonts w:ascii="Times New Roman" w:eastAsia="Times New Roman" w:hAnsi="Times New Roman" w:cs="Times New Roman"/>
          <w:color w:val="000000"/>
          <w:spacing w:val="-2"/>
          <w:sz w:val="44"/>
          <w:szCs w:val="44"/>
          <w:lang w:eastAsia="tr-TR"/>
        </w:rPr>
        <w:t xml:space="preserve"> Çarşamba günü saat 12.00’a kadar başvuruda bulunmaları gerekmektedir.</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Bu ihaleden doğacak, her türlü vergi, resim harç, Tellâliye, ilan bedeli vb. masraflar yükleniciye ait olup, taşınmaza KDV uygulanmayacaktır.</w:t>
      </w:r>
    </w:p>
    <w:p w:rsidR="00FD1877" w:rsidRPr="00FD1877" w:rsidRDefault="00FD1877" w:rsidP="00FD1877">
      <w:pPr>
        <w:spacing w:after="0" w:line="240" w:lineRule="atLeast"/>
        <w:ind w:firstLine="567"/>
        <w:jc w:val="both"/>
        <w:rPr>
          <w:rFonts w:ascii="Times New Roman" w:eastAsia="Times New Roman" w:hAnsi="Times New Roman" w:cs="Times New Roman"/>
          <w:color w:val="000000"/>
          <w:sz w:val="44"/>
          <w:szCs w:val="44"/>
          <w:lang w:eastAsia="tr-TR"/>
        </w:rPr>
      </w:pPr>
      <w:r w:rsidRPr="00FD1877">
        <w:rPr>
          <w:rFonts w:ascii="Times New Roman" w:eastAsia="Times New Roman" w:hAnsi="Times New Roman" w:cs="Times New Roman"/>
          <w:color w:val="000000"/>
          <w:sz w:val="44"/>
          <w:szCs w:val="44"/>
          <w:lang w:eastAsia="tr-TR"/>
        </w:rPr>
        <w:t>İhaleye iştirak edeceklere duyurulur.</w:t>
      </w:r>
    </w:p>
    <w:p w:rsidR="00DD65C6" w:rsidRPr="00FD1877" w:rsidRDefault="00DD65C6" w:rsidP="000749AA">
      <w:pPr>
        <w:rPr>
          <w:sz w:val="44"/>
          <w:szCs w:val="44"/>
        </w:rPr>
      </w:pPr>
    </w:p>
    <w:sectPr w:rsidR="00DD65C6" w:rsidRPr="00FD1877"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9249C8"/>
    <w:rsid w:val="000749AA"/>
    <w:rsid w:val="000E3396"/>
    <w:rsid w:val="00174419"/>
    <w:rsid w:val="00330F71"/>
    <w:rsid w:val="004A7DB8"/>
    <w:rsid w:val="00513708"/>
    <w:rsid w:val="00590631"/>
    <w:rsid w:val="005A25C4"/>
    <w:rsid w:val="006764C5"/>
    <w:rsid w:val="0073030C"/>
    <w:rsid w:val="007430C4"/>
    <w:rsid w:val="007B020B"/>
    <w:rsid w:val="007C60F1"/>
    <w:rsid w:val="009105AB"/>
    <w:rsid w:val="009249C8"/>
    <w:rsid w:val="00A64C70"/>
    <w:rsid w:val="00A661B2"/>
    <w:rsid w:val="00AC4867"/>
    <w:rsid w:val="00B8103D"/>
    <w:rsid w:val="00D53C04"/>
    <w:rsid w:val="00DD65C6"/>
    <w:rsid w:val="00E76CC1"/>
    <w:rsid w:val="00E93E5B"/>
    <w:rsid w:val="00F405CB"/>
    <w:rsid w:val="00FD18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279415">
      <w:bodyDiv w:val="1"/>
      <w:marLeft w:val="0"/>
      <w:marRight w:val="0"/>
      <w:marTop w:val="0"/>
      <w:marBottom w:val="0"/>
      <w:divBdr>
        <w:top w:val="none" w:sz="0" w:space="0" w:color="auto"/>
        <w:left w:val="none" w:sz="0" w:space="0" w:color="auto"/>
        <w:bottom w:val="none" w:sz="0" w:space="0" w:color="auto"/>
        <w:right w:val="none" w:sz="0" w:space="0" w:color="auto"/>
      </w:divBdr>
    </w:div>
    <w:div w:id="10609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516</Words>
  <Characters>2944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2017-06-21T23:04:00Z</dcterms:created>
  <dcterms:modified xsi:type="dcterms:W3CDTF">2017-06-21T23:04:00Z</dcterms:modified>
</cp:coreProperties>
</file>